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86"/>
        <w:tblW w:w="9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546"/>
        <w:gridCol w:w="1276"/>
        <w:gridCol w:w="1701"/>
        <w:gridCol w:w="3289"/>
      </w:tblGrid>
      <w:tr w:rsidR="008069F6" w14:paraId="5F6E1D36" w14:textId="77777777" w:rsidTr="00A330D3">
        <w:trPr>
          <w:trHeight w:val="633"/>
        </w:trPr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6E1D34" w14:textId="0FEC9AF2" w:rsidR="00F67B04" w:rsidRPr="00A04628" w:rsidRDefault="00F67B04" w:rsidP="00F67B04">
            <w:pPr>
              <w:widowControl w:val="0"/>
              <w:autoSpaceDE w:val="0"/>
              <w:spacing w:after="0" w:line="320" w:lineRule="exact"/>
              <w:ind w:left="1613" w:right="159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04628">
              <w:rPr>
                <w:rFonts w:cs="Calibri"/>
                <w:b/>
                <w:bCs/>
                <w:sz w:val="32"/>
                <w:szCs w:val="32"/>
              </w:rPr>
              <w:t>Podzimní slavnosti</w:t>
            </w:r>
            <w:r w:rsidR="00E87743"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  <w:r w:rsidR="00E87743">
              <w:rPr>
                <w:rFonts w:cs="Calibri"/>
                <w:b/>
                <w:bCs/>
                <w:sz w:val="32"/>
                <w:szCs w:val="32"/>
              </w:rPr>
              <w:br/>
              <w:t xml:space="preserve">a 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velet</w:t>
            </w:r>
            <w:r w:rsidRPr="00A04628">
              <w:rPr>
                <w:rFonts w:cs="Calibri"/>
                <w:b/>
                <w:bCs/>
                <w:spacing w:val="-2"/>
                <w:sz w:val="32"/>
                <w:szCs w:val="32"/>
              </w:rPr>
              <w:t>r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h</w:t>
            </w:r>
            <w:r w:rsidRPr="00A04628">
              <w:rPr>
                <w:rFonts w:cs="Calibri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spo</w:t>
            </w:r>
            <w:r w:rsidRPr="00A04628">
              <w:rPr>
                <w:rFonts w:cs="Calibri"/>
                <w:b/>
                <w:bCs/>
                <w:spacing w:val="-3"/>
                <w:sz w:val="32"/>
                <w:szCs w:val="32"/>
              </w:rPr>
              <w:t>r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t</w:t>
            </w:r>
            <w:r w:rsidRPr="00A04628">
              <w:rPr>
                <w:rFonts w:cs="Calibri"/>
                <w:b/>
                <w:bCs/>
                <w:spacing w:val="-2"/>
                <w:sz w:val="32"/>
                <w:szCs w:val="32"/>
              </w:rPr>
              <w:t>o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vn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>í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ch</w:t>
            </w:r>
            <w:r w:rsidRPr="00A04628">
              <w:rPr>
                <w:rFonts w:cs="Calibri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a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zájmo</w:t>
            </w:r>
            <w:r w:rsidRPr="00A04628">
              <w:rPr>
                <w:rFonts w:cs="Calibri"/>
                <w:b/>
                <w:bCs/>
                <w:spacing w:val="-4"/>
                <w:sz w:val="32"/>
                <w:szCs w:val="32"/>
              </w:rPr>
              <w:t>v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ých kroužků</w:t>
            </w:r>
          </w:p>
          <w:p w14:paraId="493D6234" w14:textId="77777777" w:rsidR="00745E48" w:rsidRDefault="00F67B04" w:rsidP="00F67B04">
            <w:pPr>
              <w:spacing w:after="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04628">
              <w:rPr>
                <w:rFonts w:cs="Calibri"/>
                <w:b/>
                <w:bCs/>
                <w:sz w:val="32"/>
                <w:szCs w:val="32"/>
              </w:rPr>
              <w:t>pro ma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>l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 xml:space="preserve">é i 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>v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e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>l</w:t>
            </w:r>
            <w:r w:rsidRPr="00A04628">
              <w:rPr>
                <w:rFonts w:cs="Calibri"/>
                <w:b/>
                <w:bCs/>
                <w:spacing w:val="-2"/>
                <w:sz w:val="32"/>
                <w:szCs w:val="32"/>
              </w:rPr>
              <w:t>k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é z Kamen</w:t>
            </w:r>
            <w:r w:rsidRPr="00A04628">
              <w:rPr>
                <w:rFonts w:cs="Calibri"/>
                <w:b/>
                <w:bCs/>
                <w:spacing w:val="-4"/>
                <w:sz w:val="32"/>
                <w:szCs w:val="32"/>
              </w:rPr>
              <w:t>i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ce a</w:t>
            </w:r>
            <w:r w:rsidRPr="00A04628">
              <w:rPr>
                <w:rFonts w:cs="Calibri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A04628">
              <w:rPr>
                <w:rFonts w:cs="Calibri"/>
                <w:b/>
                <w:bCs/>
                <w:sz w:val="32"/>
                <w:szCs w:val="32"/>
              </w:rPr>
              <w:t>okolí</w:t>
            </w:r>
          </w:p>
          <w:p w14:paraId="5F6E1D35" w14:textId="47D4C95A" w:rsidR="008069F6" w:rsidRPr="00A04628" w:rsidRDefault="00F67B04" w:rsidP="00F67B04">
            <w:pPr>
              <w:spacing w:after="0"/>
              <w:jc w:val="center"/>
            </w:pPr>
            <w:r w:rsidRPr="00A04628">
              <w:rPr>
                <w:b/>
                <w:color w:val="FF0000"/>
                <w:sz w:val="32"/>
                <w:szCs w:val="32"/>
              </w:rPr>
              <w:t>přihláška</w:t>
            </w:r>
          </w:p>
        </w:tc>
      </w:tr>
      <w:tr w:rsidR="008069F6" w14:paraId="5F6E1D39" w14:textId="77777777" w:rsidTr="0029459A">
        <w:trPr>
          <w:trHeight w:val="4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37" w14:textId="3C4682C9" w:rsidR="008069F6" w:rsidRPr="002C5E81" w:rsidRDefault="008069F6" w:rsidP="00FB64FA">
            <w:pPr>
              <w:spacing w:after="0" w:line="240" w:lineRule="auto"/>
              <w:contextualSpacing/>
            </w:pPr>
            <w:r w:rsidRPr="002C5E81">
              <w:rPr>
                <w:b/>
              </w:rPr>
              <w:t>Název organizace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38" w14:textId="77777777" w:rsidR="008069F6" w:rsidRPr="002C5E81" w:rsidRDefault="008069F6" w:rsidP="00FB64FA">
            <w:pPr>
              <w:snapToGrid w:val="0"/>
              <w:spacing w:line="240" w:lineRule="auto"/>
              <w:contextualSpacing/>
              <w:rPr>
                <w:b/>
              </w:rPr>
            </w:pPr>
          </w:p>
        </w:tc>
      </w:tr>
      <w:tr w:rsidR="008069F6" w14:paraId="5F6E1D3C" w14:textId="77777777" w:rsidTr="00FB64FA">
        <w:trPr>
          <w:trHeight w:val="3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3A" w14:textId="78142C30" w:rsidR="008069F6" w:rsidRPr="002C5E81" w:rsidRDefault="008069F6" w:rsidP="00FB64FA">
            <w:pPr>
              <w:spacing w:after="0" w:line="240" w:lineRule="auto"/>
              <w:contextualSpacing/>
            </w:pPr>
            <w:r w:rsidRPr="002C5E81">
              <w:rPr>
                <w:b/>
              </w:rPr>
              <w:t>Právní forma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3B" w14:textId="77777777" w:rsidR="008069F6" w:rsidRPr="002C5E81" w:rsidRDefault="008069F6" w:rsidP="00FB64FA">
            <w:pPr>
              <w:snapToGrid w:val="0"/>
              <w:spacing w:line="240" w:lineRule="auto"/>
              <w:contextualSpacing/>
              <w:rPr>
                <w:b/>
              </w:rPr>
            </w:pPr>
          </w:p>
        </w:tc>
      </w:tr>
      <w:tr w:rsidR="008069F6" w14:paraId="5F6E1D3F" w14:textId="77777777" w:rsidTr="00FB64FA">
        <w:trPr>
          <w:trHeight w:val="35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3D" w14:textId="38F01F1B" w:rsidR="008069F6" w:rsidRPr="002C5E81" w:rsidRDefault="008069F6" w:rsidP="00FB64FA">
            <w:pPr>
              <w:spacing w:after="0" w:line="240" w:lineRule="auto"/>
              <w:contextualSpacing/>
            </w:pPr>
            <w:r w:rsidRPr="002C5E81">
              <w:rPr>
                <w:b/>
              </w:rPr>
              <w:t>Adresa</w:t>
            </w:r>
            <w:r w:rsidR="0029459A" w:rsidRPr="002C5E81">
              <w:rPr>
                <w:b/>
              </w:rPr>
              <w:t>, IČO, DIČ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3E" w14:textId="77777777" w:rsidR="008069F6" w:rsidRPr="002C5E81" w:rsidRDefault="008069F6" w:rsidP="00FB64FA">
            <w:pPr>
              <w:snapToGrid w:val="0"/>
              <w:spacing w:line="240" w:lineRule="auto"/>
              <w:contextualSpacing/>
              <w:rPr>
                <w:b/>
              </w:rPr>
            </w:pPr>
          </w:p>
        </w:tc>
      </w:tr>
      <w:tr w:rsidR="008069F6" w14:paraId="5F6E1D44" w14:textId="77777777" w:rsidTr="00A330D3">
        <w:trPr>
          <w:trHeight w:val="442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1" w14:textId="5AC52595" w:rsidR="008069F6" w:rsidRPr="002C5E81" w:rsidRDefault="008069F6" w:rsidP="00745E48">
            <w:pPr>
              <w:spacing w:line="240" w:lineRule="auto"/>
              <w:contextualSpacing/>
              <w:rPr>
                <w:b/>
              </w:rPr>
            </w:pPr>
            <w:r w:rsidRPr="002C5E81">
              <w:rPr>
                <w:b/>
              </w:rPr>
              <w:t>Kontaktní osoba</w:t>
            </w:r>
            <w:r w:rsidR="00A330D3" w:rsidRPr="002C5E81">
              <w:rPr>
                <w:b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2" w14:textId="583FA4E3" w:rsidR="008069F6" w:rsidRPr="002C5E81" w:rsidRDefault="008069F6" w:rsidP="00FB64FA">
            <w:pPr>
              <w:spacing w:after="0" w:line="240" w:lineRule="auto"/>
              <w:contextualSpacing/>
            </w:pPr>
            <w:r w:rsidRPr="002C5E81">
              <w:t>Jméno a příjmení</w:t>
            </w:r>
            <w:r w:rsidR="00A330D3" w:rsidRPr="002C5E81">
              <w:t>*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43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</w:tr>
      <w:tr w:rsidR="008069F6" w14:paraId="5F6E1D48" w14:textId="77777777" w:rsidTr="00A330D3">
        <w:trPr>
          <w:trHeight w:val="4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5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6" w14:textId="6BDD5551" w:rsidR="008069F6" w:rsidRPr="002C5E81" w:rsidRDefault="008069F6" w:rsidP="00FB64FA">
            <w:pPr>
              <w:spacing w:line="240" w:lineRule="auto"/>
              <w:contextualSpacing/>
            </w:pPr>
            <w:r w:rsidRPr="002C5E81">
              <w:t>Telefon</w:t>
            </w:r>
            <w:r w:rsidR="00A330D3" w:rsidRPr="002C5E81">
              <w:t>*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47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</w:tr>
      <w:tr w:rsidR="008069F6" w14:paraId="5F6E1D4C" w14:textId="77777777" w:rsidTr="00A330D3">
        <w:trPr>
          <w:trHeight w:val="288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9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A" w14:textId="251EE65C" w:rsidR="008069F6" w:rsidRPr="002C5E81" w:rsidRDefault="008069F6" w:rsidP="00FB64FA">
            <w:pPr>
              <w:spacing w:line="240" w:lineRule="auto"/>
              <w:contextualSpacing/>
            </w:pPr>
            <w:r w:rsidRPr="002C5E81">
              <w:t>e-mail</w:t>
            </w:r>
            <w:r w:rsidR="00A330D3" w:rsidRPr="002C5E81">
              <w:t>*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4B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</w:tr>
      <w:tr w:rsidR="008069F6" w14:paraId="5F6E1D4F" w14:textId="77777777" w:rsidTr="00FB64FA">
        <w:trPr>
          <w:trHeight w:val="407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4D" w14:textId="77777777" w:rsidR="008069F6" w:rsidRPr="002C5E81" w:rsidRDefault="008069F6" w:rsidP="00FB64FA">
            <w:pPr>
              <w:snapToGrid w:val="0"/>
              <w:spacing w:line="240" w:lineRule="auto"/>
              <w:contextualSpacing/>
            </w:pP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4E" w14:textId="77777777" w:rsidR="008069F6" w:rsidRPr="002C5E81" w:rsidRDefault="008069F6" w:rsidP="00FB6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C5E81">
              <w:rPr>
                <w:sz w:val="20"/>
                <w:szCs w:val="20"/>
              </w:rPr>
              <w:t>*tyto informace jsou určeny pouze pro organizátory, nebudou nikde zveřejněny</w:t>
            </w:r>
          </w:p>
        </w:tc>
      </w:tr>
      <w:tr w:rsidR="00923FB3" w14:paraId="77C1503B" w14:textId="77777777" w:rsidTr="00A330D3">
        <w:trPr>
          <w:trHeight w:val="318"/>
        </w:trPr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C7457C" w14:textId="77777777" w:rsidR="00923FB3" w:rsidRDefault="00923FB3" w:rsidP="00FB64F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E870AA" w14:paraId="613BBEF6" w14:textId="77777777" w:rsidTr="00C04856">
        <w:trPr>
          <w:trHeight w:val="46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77EE" w14:textId="28814109" w:rsidR="00E870AA" w:rsidRDefault="00E870AA" w:rsidP="00E870AA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Zapojení do rodinné </w:t>
            </w:r>
            <w:r w:rsidR="005922CA">
              <w:rPr>
                <w:b/>
              </w:rPr>
              <w:t>hry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D149" w14:textId="600DEECB" w:rsidR="00E870AA" w:rsidRPr="00E870AA" w:rsidRDefault="00E870AA" w:rsidP="00E870AA">
            <w:pPr>
              <w:snapToGrid w:val="0"/>
              <w:spacing w:after="0" w:line="240" w:lineRule="auto"/>
              <w:contextualSpacing/>
              <w:rPr>
                <w:b/>
                <w:bCs/>
              </w:rPr>
            </w:pPr>
            <w:r w:rsidRPr="00E870AA">
              <w:rPr>
                <w:b/>
                <w:bCs/>
              </w:rPr>
              <w:t>ANO</w:t>
            </w:r>
            <w:r w:rsidR="007077A3">
              <w:rPr>
                <w:b/>
                <w:bCs/>
              </w:rPr>
              <w:t xml:space="preserve"> </w:t>
            </w:r>
            <w:r w:rsidR="00C04856">
              <w:rPr>
                <w:b/>
                <w:bCs/>
              </w:rPr>
              <w:t>–</w:t>
            </w:r>
            <w:r w:rsidR="007077A3" w:rsidRPr="007077A3">
              <w:t xml:space="preserve"> označit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FAE" w14:textId="2176450D" w:rsidR="00E870AA" w:rsidRPr="00E870AA" w:rsidRDefault="00E870AA" w:rsidP="00E870AA">
            <w:pPr>
              <w:snapToGrid w:val="0"/>
              <w:spacing w:after="0" w:line="240" w:lineRule="auto"/>
              <w:contextualSpacing/>
              <w:rPr>
                <w:b/>
                <w:bCs/>
              </w:rPr>
            </w:pPr>
            <w:r w:rsidRPr="00E870AA">
              <w:rPr>
                <w:b/>
                <w:bCs/>
              </w:rPr>
              <w:t>NE</w:t>
            </w:r>
            <w:r w:rsidR="00C04856">
              <w:rPr>
                <w:b/>
                <w:bCs/>
              </w:rPr>
              <w:t xml:space="preserve"> –</w:t>
            </w:r>
            <w:r w:rsidR="00C04856" w:rsidRPr="007077A3">
              <w:t xml:space="preserve"> označit</w:t>
            </w:r>
          </w:p>
        </w:tc>
      </w:tr>
      <w:tr w:rsidR="00E870AA" w14:paraId="55F6DCDF" w14:textId="77777777" w:rsidTr="00C04856">
        <w:trPr>
          <w:trHeight w:val="39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9F93" w14:textId="53E65FA5" w:rsidR="00E870AA" w:rsidRDefault="00E870AA" w:rsidP="00E870AA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Aktivita</w:t>
            </w:r>
            <w:r w:rsidR="00D542E9">
              <w:rPr>
                <w:b/>
              </w:rPr>
              <w:t xml:space="preserve"> rodinná </w:t>
            </w:r>
            <w:r w:rsidR="005922CA">
              <w:rPr>
                <w:b/>
              </w:rPr>
              <w:t>hra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AF7C" w14:textId="77777777" w:rsidR="00E870AA" w:rsidRDefault="00E870AA" w:rsidP="00E870AA">
            <w:pPr>
              <w:snapToGrid w:val="0"/>
              <w:spacing w:after="0" w:line="240" w:lineRule="auto"/>
              <w:contextualSpacing/>
            </w:pPr>
          </w:p>
        </w:tc>
      </w:tr>
      <w:tr w:rsidR="009523C7" w14:paraId="1B66DCD7" w14:textId="77777777" w:rsidTr="00C04856">
        <w:trPr>
          <w:trHeight w:val="409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6E15" w14:textId="77777777" w:rsidR="009523C7" w:rsidRDefault="009523C7" w:rsidP="00D25146">
            <w:pPr>
              <w:snapToGrid w:val="0"/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Vystoupení v programu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B04D" w14:textId="54046E58" w:rsidR="009523C7" w:rsidRDefault="009523C7" w:rsidP="00D25146">
            <w:pPr>
              <w:snapToGrid w:val="0"/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ANO</w:t>
            </w:r>
            <w:r w:rsidR="00C04856">
              <w:rPr>
                <w:b/>
              </w:rPr>
              <w:t xml:space="preserve"> </w:t>
            </w:r>
            <w:r w:rsidR="00C04856">
              <w:rPr>
                <w:b/>
                <w:bCs/>
              </w:rPr>
              <w:t>–</w:t>
            </w:r>
            <w:r w:rsidR="00C04856" w:rsidRPr="007077A3">
              <w:t xml:space="preserve"> označit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D0FA" w14:textId="31D4634A" w:rsidR="009523C7" w:rsidRDefault="009523C7" w:rsidP="00D25146">
            <w:pPr>
              <w:snapToGrid w:val="0"/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NE</w:t>
            </w:r>
            <w:r w:rsidR="00C04856">
              <w:rPr>
                <w:b/>
              </w:rPr>
              <w:t xml:space="preserve"> </w:t>
            </w:r>
            <w:r w:rsidR="00C04856">
              <w:rPr>
                <w:b/>
                <w:bCs/>
              </w:rPr>
              <w:t>–</w:t>
            </w:r>
            <w:r w:rsidR="00C04856" w:rsidRPr="007077A3">
              <w:t xml:space="preserve"> označit</w:t>
            </w:r>
          </w:p>
        </w:tc>
      </w:tr>
      <w:tr w:rsidR="00B312F5" w14:paraId="7ADD6A81" w14:textId="77777777" w:rsidTr="00FE2E80">
        <w:trPr>
          <w:trHeight w:val="9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34D4" w14:textId="42BCB84A" w:rsidR="00B312F5" w:rsidRDefault="009523C7" w:rsidP="009523C7">
            <w:pPr>
              <w:snapToGrid w:val="0"/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Název vystoupení, krátký popis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028C" w14:textId="7828E633" w:rsidR="00B312F5" w:rsidRDefault="00B312F5" w:rsidP="00FE2E80">
            <w:pPr>
              <w:snapToGrid w:val="0"/>
              <w:spacing w:after="0" w:line="240" w:lineRule="auto"/>
              <w:contextualSpacing/>
              <w:rPr>
                <w:b/>
              </w:rPr>
            </w:pPr>
          </w:p>
        </w:tc>
      </w:tr>
      <w:tr w:rsidR="00B023C7" w14:paraId="0BA42ABC" w14:textId="77777777" w:rsidTr="007B706F">
        <w:trPr>
          <w:trHeight w:val="419"/>
        </w:trPr>
        <w:tc>
          <w:tcPr>
            <w:tcW w:w="9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9D399B3" w14:textId="77777777" w:rsidR="007B706F" w:rsidRDefault="00B023C7" w:rsidP="00B023C7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Zveřejnění v příloze </w:t>
            </w:r>
            <w:r w:rsidR="00AD2B7F">
              <w:rPr>
                <w:b/>
              </w:rPr>
              <w:t xml:space="preserve">kamenického </w:t>
            </w:r>
            <w:r>
              <w:rPr>
                <w:b/>
              </w:rPr>
              <w:t>Zpravodaje zdarma</w:t>
            </w:r>
          </w:p>
          <w:p w14:paraId="3A48885D" w14:textId="6AEE7A38" w:rsidR="00B023C7" w:rsidRDefault="00B023C7" w:rsidP="00B023C7">
            <w:pPr>
              <w:snapToGrid w:val="0"/>
              <w:spacing w:after="0" w:line="240" w:lineRule="auto"/>
              <w:contextualSpacing/>
              <w:jc w:val="center"/>
            </w:pPr>
            <w:r>
              <w:t>při splnění podmínek</w:t>
            </w:r>
            <w:r w:rsidR="00D606BC">
              <w:t xml:space="preserve"> vystoupení nebo </w:t>
            </w:r>
            <w:r w:rsidR="003773B9">
              <w:t>zapojení do rodinné hry</w:t>
            </w:r>
          </w:p>
        </w:tc>
      </w:tr>
      <w:tr w:rsidR="00E870AA" w14:paraId="5F6E1D55" w14:textId="77777777" w:rsidTr="00FE2E80">
        <w:trPr>
          <w:trHeight w:val="21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52" w14:textId="0C1D17BA" w:rsidR="00E870AA" w:rsidRDefault="00E870AA" w:rsidP="00E870AA">
            <w:pPr>
              <w:spacing w:line="240" w:lineRule="auto"/>
              <w:contextualSpacing/>
            </w:pPr>
            <w:r>
              <w:rPr>
                <w:b/>
              </w:rPr>
              <w:t xml:space="preserve">Text </w:t>
            </w:r>
            <w:r w:rsidR="008477EB">
              <w:rPr>
                <w:b/>
              </w:rPr>
              <w:t xml:space="preserve">do Zpravodaje </w:t>
            </w:r>
            <w:r w:rsidR="00816B0E">
              <w:rPr>
                <w:b/>
              </w:rPr>
              <w:br/>
              <w:t>v</w:t>
            </w:r>
            <w:r>
              <w:rPr>
                <w:b/>
              </w:rPr>
              <w:t>č. kontaktních údajů</w:t>
            </w:r>
          </w:p>
          <w:p w14:paraId="5F6E1D53" w14:textId="77777777" w:rsidR="00E870AA" w:rsidRDefault="00E870AA" w:rsidP="00E870AA">
            <w:pPr>
              <w:spacing w:line="240" w:lineRule="auto"/>
              <w:contextualSpacing/>
            </w:pPr>
            <w:r>
              <w:t>cca 760 znaků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1D54" w14:textId="77777777" w:rsidR="00E870AA" w:rsidRDefault="00E870AA" w:rsidP="00E870AA">
            <w:pPr>
              <w:snapToGrid w:val="0"/>
              <w:spacing w:after="0" w:line="240" w:lineRule="auto"/>
              <w:contextualSpacing/>
            </w:pPr>
          </w:p>
        </w:tc>
      </w:tr>
      <w:tr w:rsidR="00E870AA" w14:paraId="5F6E1D58" w14:textId="77777777" w:rsidTr="00C04856">
        <w:trPr>
          <w:trHeight w:val="4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56" w14:textId="77777777" w:rsidR="00E870AA" w:rsidRDefault="00E870AA" w:rsidP="00E870AA">
            <w:pPr>
              <w:spacing w:line="240" w:lineRule="auto"/>
              <w:contextualSpacing/>
            </w:pPr>
            <w:r>
              <w:rPr>
                <w:b/>
              </w:rPr>
              <w:t>www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57" w14:textId="77777777" w:rsidR="00E870AA" w:rsidRDefault="00E870AA" w:rsidP="00E870AA">
            <w:pPr>
              <w:snapToGrid w:val="0"/>
              <w:spacing w:after="0" w:line="240" w:lineRule="auto"/>
              <w:contextualSpacing/>
              <w:rPr>
                <w:b/>
              </w:rPr>
            </w:pPr>
          </w:p>
        </w:tc>
      </w:tr>
      <w:tr w:rsidR="00E870AA" w14:paraId="5F6E1D5C" w14:textId="77777777" w:rsidTr="00C04856">
        <w:trPr>
          <w:trHeight w:val="130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D59" w14:textId="5323E25B" w:rsidR="00E870AA" w:rsidRDefault="00E870AA" w:rsidP="00E870AA">
            <w:pPr>
              <w:spacing w:line="240" w:lineRule="auto"/>
              <w:contextualSpacing/>
            </w:pPr>
            <w:r>
              <w:rPr>
                <w:b/>
              </w:rPr>
              <w:t>Přílohy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5A" w14:textId="77777777" w:rsidR="00E870AA" w:rsidRDefault="00E870AA" w:rsidP="00E870AA">
            <w:pPr>
              <w:spacing w:after="0" w:line="240" w:lineRule="auto"/>
              <w:contextualSpacing/>
            </w:pPr>
            <w:r>
              <w:rPr>
                <w:b/>
              </w:rPr>
              <w:t>logo</w:t>
            </w:r>
            <w:r>
              <w:t>: velikost 2,4 x 1,8 cm, ve vysoké kvalitě rozlišení (300 dpi), formát: JPG, PDF, EPS, TIFF</w:t>
            </w:r>
          </w:p>
          <w:p w14:paraId="434EB751" w14:textId="77777777" w:rsidR="00E870AA" w:rsidRDefault="00E870AA" w:rsidP="00E870AA">
            <w:pPr>
              <w:spacing w:after="0" w:line="240" w:lineRule="auto"/>
              <w:contextualSpacing/>
            </w:pPr>
          </w:p>
          <w:p w14:paraId="5F6E1D5B" w14:textId="4419BEF7" w:rsidR="00E870AA" w:rsidRDefault="002E6DA8" w:rsidP="00E870AA">
            <w:pPr>
              <w:spacing w:after="0" w:line="240" w:lineRule="auto"/>
              <w:contextualSpacing/>
            </w:pPr>
            <w:r>
              <w:rPr>
                <w:b/>
              </w:rPr>
              <w:t>f</w:t>
            </w:r>
            <w:r w:rsidR="00E870AA">
              <w:rPr>
                <w:b/>
              </w:rPr>
              <w:t>otografie/obrázek</w:t>
            </w:r>
            <w:r w:rsidR="00E870AA">
              <w:t>: velikost cca 3,5 x 4,0 cm, ve vysoké kvalitě rozlišení (300 dpi). Formát: JPG, PDF, EPS, TIFF</w:t>
            </w:r>
          </w:p>
        </w:tc>
      </w:tr>
    </w:tbl>
    <w:p w14:paraId="5F6E1D5D" w14:textId="77777777" w:rsidR="00F67B04" w:rsidRDefault="00F67B04" w:rsidP="00FB64FA">
      <w:pPr>
        <w:spacing w:line="240" w:lineRule="auto"/>
        <w:contextualSpacing/>
      </w:pPr>
    </w:p>
    <w:p w14:paraId="5F6E1D5E" w14:textId="77777777" w:rsidR="00F67B04" w:rsidRDefault="00F67B04" w:rsidP="00FB64FA">
      <w:pPr>
        <w:spacing w:line="240" w:lineRule="auto"/>
        <w:contextualSpacing/>
      </w:pPr>
    </w:p>
    <w:p w14:paraId="05EAF488" w14:textId="77777777" w:rsidR="00687061" w:rsidRDefault="00C04856" w:rsidP="00FB64FA">
      <w:pPr>
        <w:spacing w:line="240" w:lineRule="auto"/>
        <w:contextualSpacing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br/>
      </w:r>
    </w:p>
    <w:p w14:paraId="3A4D1DB8" w14:textId="3803D40E" w:rsidR="00FB64FA" w:rsidRDefault="00FB64FA" w:rsidP="00FB64FA">
      <w:pPr>
        <w:spacing w:line="240" w:lineRule="auto"/>
        <w:contextualSpacing/>
        <w:jc w:val="center"/>
        <w:rPr>
          <w:rStyle w:val="Hypertextovodkaz"/>
          <w:b/>
          <w:bCs/>
          <w:color w:val="FF0000"/>
          <w:u w:val="none"/>
        </w:rPr>
      </w:pPr>
      <w:r w:rsidRPr="00FB64FA">
        <w:rPr>
          <w:b/>
          <w:bCs/>
          <w:color w:val="FF0000"/>
        </w:rPr>
        <w:t xml:space="preserve">Vyplněnou přihlášku včetně příloh zašlete do </w:t>
      </w:r>
      <w:r w:rsidR="00F027A8">
        <w:rPr>
          <w:b/>
          <w:bCs/>
          <w:color w:val="FF0000"/>
        </w:rPr>
        <w:t>9</w:t>
      </w:r>
      <w:r w:rsidRPr="00FB64FA">
        <w:rPr>
          <w:b/>
          <w:bCs/>
          <w:color w:val="FF0000"/>
        </w:rPr>
        <w:t xml:space="preserve">. </w:t>
      </w:r>
      <w:r w:rsidR="006E4482">
        <w:rPr>
          <w:b/>
          <w:bCs/>
          <w:color w:val="FF0000"/>
        </w:rPr>
        <w:t>srpna</w:t>
      </w:r>
      <w:r w:rsidRPr="00FB64FA">
        <w:rPr>
          <w:b/>
          <w:bCs/>
          <w:color w:val="FF0000"/>
        </w:rPr>
        <w:t xml:space="preserve"> 202</w:t>
      </w:r>
      <w:r>
        <w:rPr>
          <w:b/>
          <w:bCs/>
          <w:color w:val="FF0000"/>
        </w:rPr>
        <w:t>4</w:t>
      </w:r>
      <w:r w:rsidRPr="00FB64FA">
        <w:rPr>
          <w:b/>
          <w:bCs/>
          <w:color w:val="FF0000"/>
        </w:rPr>
        <w:t xml:space="preserve"> na e-mail: </w:t>
      </w:r>
      <w:hyperlink r:id="rId6" w:history="1">
        <w:r w:rsidRPr="00FB64FA">
          <w:rPr>
            <w:rStyle w:val="Hypertextovodkaz"/>
            <w:b/>
            <w:bCs/>
            <w:color w:val="FF0000"/>
            <w:u w:val="none"/>
          </w:rPr>
          <w:t>kckamenice@kamenice.cz</w:t>
        </w:r>
      </w:hyperlink>
      <w:r w:rsidR="002E6DA8">
        <w:rPr>
          <w:rStyle w:val="Hypertextovodkaz"/>
          <w:b/>
          <w:bCs/>
          <w:color w:val="FF0000"/>
          <w:u w:val="none"/>
        </w:rPr>
        <w:t>.</w:t>
      </w:r>
    </w:p>
    <w:p w14:paraId="3B3D50AF" w14:textId="09F1D729" w:rsidR="00FB64FA" w:rsidRPr="00FB64FA" w:rsidRDefault="002E6DA8" w:rsidP="00C04856">
      <w:pPr>
        <w:spacing w:line="240" w:lineRule="auto"/>
        <w:contextualSpacing/>
        <w:jc w:val="center"/>
        <w:rPr>
          <w:b/>
          <w:bCs/>
        </w:rPr>
      </w:pPr>
      <w:r>
        <w:rPr>
          <w:rStyle w:val="Hypertextovodkaz"/>
          <w:b/>
          <w:bCs/>
          <w:color w:val="FF0000"/>
          <w:u w:val="none"/>
        </w:rPr>
        <w:t>Děkujeme!</w:t>
      </w:r>
    </w:p>
    <w:sectPr w:rsidR="00FB64FA" w:rsidRPr="00FB64FA" w:rsidSect="00687061">
      <w:headerReference w:type="default" r:id="rId7"/>
      <w:pgSz w:w="11906" w:h="16838"/>
      <w:pgMar w:top="891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436F" w14:textId="77777777" w:rsidR="00095324" w:rsidRDefault="00095324">
      <w:pPr>
        <w:spacing w:after="0" w:line="240" w:lineRule="auto"/>
      </w:pPr>
      <w:r>
        <w:separator/>
      </w:r>
    </w:p>
  </w:endnote>
  <w:endnote w:type="continuationSeparator" w:id="0">
    <w:p w14:paraId="0E327A40" w14:textId="77777777" w:rsidR="00095324" w:rsidRDefault="0009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ABAD" w14:textId="77777777" w:rsidR="00095324" w:rsidRDefault="00095324">
      <w:pPr>
        <w:spacing w:after="0" w:line="240" w:lineRule="auto"/>
      </w:pPr>
      <w:r>
        <w:separator/>
      </w:r>
    </w:p>
  </w:footnote>
  <w:footnote w:type="continuationSeparator" w:id="0">
    <w:p w14:paraId="725D2FCC" w14:textId="77777777" w:rsidR="00095324" w:rsidRDefault="0009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1D65" w14:textId="77777777" w:rsidR="00F67B04" w:rsidRDefault="00F67B04">
    <w:pPr>
      <w:pStyle w:val="Zhlav"/>
    </w:pPr>
    <w:r>
      <w:t xml:space="preserve">       </w:t>
    </w:r>
    <w:r w:rsidR="0046306D">
      <w:rPr>
        <w:noProof/>
      </w:rPr>
      <w:drawing>
        <wp:inline distT="0" distB="0" distL="0" distR="0" wp14:anchorId="5F6E1D66" wp14:editId="20EA03F1">
          <wp:extent cx="2523759" cy="790575"/>
          <wp:effectExtent l="0" t="0" r="0" b="0"/>
          <wp:docPr id="15357193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988" cy="79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46306D">
      <w:rPr>
        <w:noProof/>
      </w:rPr>
      <w:drawing>
        <wp:inline distT="0" distB="0" distL="0" distR="0" wp14:anchorId="5F6E1D68" wp14:editId="5F6E1D69">
          <wp:extent cx="800100" cy="857250"/>
          <wp:effectExtent l="0" t="0" r="0" b="0"/>
          <wp:docPr id="10659381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A1"/>
    <w:rsid w:val="00095324"/>
    <w:rsid w:val="00144834"/>
    <w:rsid w:val="00161853"/>
    <w:rsid w:val="00212A5D"/>
    <w:rsid w:val="0029459A"/>
    <w:rsid w:val="002C5E81"/>
    <w:rsid w:val="002E6DA8"/>
    <w:rsid w:val="003773B9"/>
    <w:rsid w:val="0046306D"/>
    <w:rsid w:val="00532758"/>
    <w:rsid w:val="005922CA"/>
    <w:rsid w:val="00687061"/>
    <w:rsid w:val="006E4482"/>
    <w:rsid w:val="007077A3"/>
    <w:rsid w:val="00745E48"/>
    <w:rsid w:val="007B706F"/>
    <w:rsid w:val="008069F6"/>
    <w:rsid w:val="00816B0E"/>
    <w:rsid w:val="008477EB"/>
    <w:rsid w:val="00923FB3"/>
    <w:rsid w:val="009523C7"/>
    <w:rsid w:val="009C2EA1"/>
    <w:rsid w:val="009D6893"/>
    <w:rsid w:val="00A04628"/>
    <w:rsid w:val="00A330D3"/>
    <w:rsid w:val="00AD2B7F"/>
    <w:rsid w:val="00B023C7"/>
    <w:rsid w:val="00B312F5"/>
    <w:rsid w:val="00C04856"/>
    <w:rsid w:val="00D25146"/>
    <w:rsid w:val="00D542E9"/>
    <w:rsid w:val="00D606BC"/>
    <w:rsid w:val="00DB3445"/>
    <w:rsid w:val="00DD2677"/>
    <w:rsid w:val="00E13069"/>
    <w:rsid w:val="00E870AA"/>
    <w:rsid w:val="00E87743"/>
    <w:rsid w:val="00F027A8"/>
    <w:rsid w:val="00F67B04"/>
    <w:rsid w:val="00F7520F"/>
    <w:rsid w:val="00FB64FA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6E1D34"/>
  <w15:chartTrackingRefBased/>
  <w15:docId w15:val="{C1A72FF9-6E1F-460E-84CA-E835A5C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548DD4"/>
      <w:sz w:val="48"/>
      <w:szCs w:val="4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548DD4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548DD4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548DD4"/>
      <w:sz w:val="48"/>
      <w:szCs w:val="4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Calibri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Calibri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F6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kamenice@kamen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mailto:kckamenice@kamenice.cz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cp:lastModifiedBy>Kulturní centrum Kamenice</cp:lastModifiedBy>
  <cp:revision>32</cp:revision>
  <cp:lastPrinted>1995-11-22T01:41:00Z</cp:lastPrinted>
  <dcterms:created xsi:type="dcterms:W3CDTF">2023-08-09T20:28:00Z</dcterms:created>
  <dcterms:modified xsi:type="dcterms:W3CDTF">2024-06-28T11:53:00Z</dcterms:modified>
</cp:coreProperties>
</file>